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44070" w14:textId="15B28CF9" w:rsidR="00C84989" w:rsidRDefault="003E535B" w:rsidP="003E535B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="0065663E">
        <w:rPr>
          <w:rFonts w:ascii="Times New Roman" w:hAnsi="Times New Roman" w:cs="Times New Roman"/>
          <w:sz w:val="30"/>
          <w:szCs w:val="30"/>
        </w:rPr>
        <w:t>4</w:t>
      </w:r>
    </w:p>
    <w:p w14:paraId="2668AE74" w14:textId="6DFB427A" w:rsidR="003E535B" w:rsidRDefault="003E535B" w:rsidP="003E535B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 </w:t>
      </w:r>
      <w:r w:rsidR="0065663E">
        <w:rPr>
          <w:rFonts w:ascii="Times New Roman" w:hAnsi="Times New Roman" w:cs="Times New Roman"/>
          <w:sz w:val="30"/>
          <w:szCs w:val="30"/>
        </w:rPr>
        <w:t>аукционным документам №АС661-06/261</w:t>
      </w:r>
    </w:p>
    <w:p w14:paraId="18F96099" w14:textId="77777777" w:rsidR="006A7CED" w:rsidRPr="00C13F9B" w:rsidRDefault="006A7CED" w:rsidP="00C13F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1FB99DC" w14:textId="77777777" w:rsidR="00F05ABF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Технические характеристики и описание</w:t>
      </w:r>
    </w:p>
    <w:p w14:paraId="1C4A6351" w14:textId="77777777" w:rsidR="006A7CED" w:rsidRPr="00B46FC2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6CD0DE75" w14:textId="77777777" w:rsidR="00B46FC2" w:rsidRDefault="00A65561" w:rsidP="00B46FC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Электрооборудование наружное</w:t>
      </w:r>
    </w:p>
    <w:p w14:paraId="23F32C03" w14:textId="77777777" w:rsidR="006A7CED" w:rsidRPr="00CC04A7" w:rsidRDefault="006A7CED" w:rsidP="006A7C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EC2C28" w14:textId="77777777" w:rsidR="00C850A4" w:rsidRPr="00C850A4" w:rsidRDefault="00C850A4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Товар поставляется в собранном виде.</w:t>
      </w:r>
    </w:p>
    <w:p w14:paraId="7966D5CA" w14:textId="7B22E6B9" w:rsidR="00C850A4" w:rsidRDefault="00C850A4" w:rsidP="00C850A4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Поставляемый Товар должен быть новым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5663E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65663E">
        <w:rPr>
          <w:rFonts w:ascii="Times New Roman" w:eastAsia="Calibri" w:hAnsi="Times New Roman" w:cs="Times New Roman"/>
          <w:b/>
          <w:bCs/>
          <w:sz w:val="26"/>
          <w:szCs w:val="26"/>
        </w:rPr>
        <w:t>предоставить письменное заявление).</w:t>
      </w:r>
    </w:p>
    <w:p w14:paraId="536A7518" w14:textId="77777777" w:rsidR="00CC5166" w:rsidRPr="00CC5166" w:rsidRDefault="00CC5166" w:rsidP="00CC5166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CC5166">
        <w:rPr>
          <w:rFonts w:ascii="Times New Roman" w:eastAsia="Calibri" w:hAnsi="Times New Roman" w:cs="Times New Roman"/>
          <w:sz w:val="26"/>
          <w:szCs w:val="26"/>
        </w:rPr>
        <w:t>Гарантийные обязательства:</w:t>
      </w:r>
      <w:r w:rsidRPr="00CC516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CC5166">
        <w:rPr>
          <w:rFonts w:ascii="Times New Roman" w:eastAsia="Calibri" w:hAnsi="Times New Roman" w:cs="Times New Roman"/>
          <w:iCs/>
          <w:sz w:val="26"/>
          <w:szCs w:val="26"/>
        </w:rPr>
        <w:t>не менее 24 (Двадцати четырех) месяцев с даты ввода товара в эксплуатацию (</w:t>
      </w:r>
      <w:r w:rsidRPr="00CC5166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предоставить письменное заявление).</w:t>
      </w:r>
    </w:p>
    <w:p w14:paraId="7924AFB9" w14:textId="77777777" w:rsidR="00C850A4" w:rsidRPr="00C850A4" w:rsidRDefault="00C850A4" w:rsidP="00C850A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50A4">
        <w:rPr>
          <w:rFonts w:ascii="Times New Roman" w:eastAsia="Calibri" w:hAnsi="Times New Roman" w:cs="Times New Roman"/>
          <w:sz w:val="26"/>
          <w:szCs w:val="26"/>
        </w:rPr>
        <w:t>Оборудование должно быть изготовлено с использованием сертифицированных материалов, соответствующих требованиям действующих в Республике Беларусь ТНПА.</w:t>
      </w:r>
    </w:p>
    <w:p w14:paraId="0F764A77" w14:textId="77777777" w:rsidR="00C850A4" w:rsidRPr="00C850A4" w:rsidRDefault="00C850A4" w:rsidP="00C850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>Соответствие техническим характеристикам подтверждается участником путем предоставлен</w:t>
      </w:r>
      <w:r w:rsidR="00D96BB8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ия соответствующей документации, </w:t>
      </w:r>
      <w:r w:rsidR="00D96BB8" w:rsidRPr="00D96BB8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включая принципиальные электрические схемы</w:t>
      </w:r>
      <w:r w:rsidR="00D96BB8">
        <w:rPr>
          <w:rFonts w:ascii="Times New Roman" w:eastAsia="SimSun" w:hAnsi="Times New Roman" w:cs="Times New Roman"/>
          <w:sz w:val="26"/>
          <w:szCs w:val="26"/>
          <w:lang w:eastAsia="ru-RU"/>
        </w:rPr>
        <w:t>.</w:t>
      </w:r>
    </w:p>
    <w:p w14:paraId="48136D41" w14:textId="77777777" w:rsidR="00C850A4" w:rsidRPr="00C850A4" w:rsidRDefault="00C850A4" w:rsidP="00C850A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C850A4">
        <w:rPr>
          <w:rFonts w:ascii="Times New Roman" w:eastAsia="SimSun" w:hAnsi="Times New Roman" w:cs="Times New Roman"/>
          <w:sz w:val="26"/>
          <w:szCs w:val="26"/>
          <w:lang w:eastAsia="ru-RU"/>
        </w:rPr>
        <w:t>Поставщик осуществляет поставку и разгрузку оборудования собственными силами.</w:t>
      </w:r>
    </w:p>
    <w:p w14:paraId="2C532F08" w14:textId="77777777" w:rsidR="00DD7409" w:rsidRPr="00FD129B" w:rsidRDefault="00C850A4" w:rsidP="00C850A4">
      <w:pPr>
        <w:pStyle w:val="nonumheader"/>
        <w:spacing w:before="0" w:after="0"/>
        <w:ind w:firstLine="709"/>
        <w:jc w:val="both"/>
        <w:rPr>
          <w:sz w:val="26"/>
          <w:szCs w:val="26"/>
        </w:rPr>
      </w:pPr>
      <w:r w:rsidRPr="00C850A4">
        <w:rPr>
          <w:rFonts w:eastAsia="Times New Roman"/>
          <w:sz w:val="26"/>
          <w:szCs w:val="26"/>
        </w:rPr>
        <w:t xml:space="preserve"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«Минскпроект») в течение </w:t>
      </w:r>
      <w:r w:rsidR="00C805E1">
        <w:rPr>
          <w:rFonts w:eastAsia="Times New Roman"/>
          <w:sz w:val="26"/>
          <w:szCs w:val="26"/>
        </w:rPr>
        <w:t xml:space="preserve">                          </w:t>
      </w:r>
      <w:r w:rsidRPr="00C850A4">
        <w:rPr>
          <w:rFonts w:eastAsia="Times New Roman"/>
          <w:sz w:val="26"/>
          <w:szCs w:val="26"/>
        </w:rPr>
        <w:t>20 (Двадцати) календарных дней с даты заключения договора поставки.</w:t>
      </w:r>
    </w:p>
    <w:p w14:paraId="0E400646" w14:textId="77777777" w:rsidR="00FD57EB" w:rsidRDefault="00FD57EB" w:rsidP="00C91C32">
      <w:pPr>
        <w:pStyle w:val="nonumheader"/>
        <w:spacing w:before="0" w:after="0" w:line="360" w:lineRule="auto"/>
        <w:jc w:val="both"/>
        <w:rPr>
          <w:rStyle w:val="a6"/>
          <w:b w:val="0"/>
          <w:spacing w:val="4"/>
          <w:sz w:val="26"/>
          <w:szCs w:val="26"/>
        </w:rPr>
      </w:pPr>
    </w:p>
    <w:tbl>
      <w:tblPr>
        <w:tblW w:w="15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680"/>
        <w:gridCol w:w="1417"/>
        <w:gridCol w:w="4394"/>
        <w:gridCol w:w="1867"/>
        <w:gridCol w:w="2102"/>
      </w:tblGrid>
      <w:tr w:rsidR="00133D10" w:rsidRPr="00133D10" w14:paraId="53333CAC" w14:textId="77777777" w:rsidTr="004E5522">
        <w:trPr>
          <w:cantSplit/>
          <w:tblHeader/>
        </w:trPr>
        <w:tc>
          <w:tcPr>
            <w:tcW w:w="560" w:type="dxa"/>
            <w:vAlign w:val="center"/>
          </w:tcPr>
          <w:p w14:paraId="493D6007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80" w:type="dxa"/>
            <w:vAlign w:val="center"/>
          </w:tcPr>
          <w:p w14:paraId="5299DA0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14:paraId="734D8D6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4394" w:type="dxa"/>
            <w:vAlign w:val="center"/>
          </w:tcPr>
          <w:p w14:paraId="0136092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характеристики, комплектация</w:t>
            </w:r>
          </w:p>
        </w:tc>
        <w:tc>
          <w:tcPr>
            <w:tcW w:w="1867" w:type="dxa"/>
            <w:vAlign w:val="center"/>
          </w:tcPr>
          <w:p w14:paraId="110AC0B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Стоимость</w:t>
            </w:r>
          </w:p>
          <w:p w14:paraId="648FFD4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(с НДС), руб.</w:t>
            </w:r>
          </w:p>
        </w:tc>
        <w:tc>
          <w:tcPr>
            <w:tcW w:w="2102" w:type="dxa"/>
            <w:vAlign w:val="center"/>
          </w:tcPr>
          <w:p w14:paraId="02F3849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33D10" w:rsidRPr="00133D10" w14:paraId="36C1E80B" w14:textId="77777777" w:rsidTr="004E5522">
        <w:trPr>
          <w:cantSplit/>
        </w:trPr>
        <w:tc>
          <w:tcPr>
            <w:tcW w:w="560" w:type="dxa"/>
            <w:vAlign w:val="center"/>
          </w:tcPr>
          <w:p w14:paraId="6FAB70D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vAlign w:val="center"/>
          </w:tcPr>
          <w:p w14:paraId="1F140D1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Шкаф наружного освещения</w:t>
            </w:r>
          </w:p>
        </w:tc>
        <w:tc>
          <w:tcPr>
            <w:tcW w:w="1417" w:type="dxa"/>
            <w:vAlign w:val="center"/>
          </w:tcPr>
          <w:p w14:paraId="5F462AD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1E6D9B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6 раздела 23.015.2.00-ЭС, </w:t>
            </w:r>
          </w:p>
          <w:p w14:paraId="303A35BE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6 раздела 23.015.2.00-ЭН,</w:t>
            </w:r>
          </w:p>
          <w:p w14:paraId="442C76B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 раздела 23.015.2.00-ЭН.СО</w:t>
            </w:r>
          </w:p>
        </w:tc>
        <w:tc>
          <w:tcPr>
            <w:tcW w:w="1867" w:type="dxa"/>
            <w:vAlign w:val="center"/>
          </w:tcPr>
          <w:p w14:paraId="78D32943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20 451,22</w:t>
            </w:r>
          </w:p>
        </w:tc>
        <w:tc>
          <w:tcPr>
            <w:tcW w:w="2102" w:type="dxa"/>
            <w:vAlign w:val="center"/>
          </w:tcPr>
          <w:p w14:paraId="57E2E6ED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Наружное освещение</w:t>
            </w:r>
          </w:p>
        </w:tc>
      </w:tr>
      <w:tr w:rsidR="00133D10" w:rsidRPr="00133D10" w14:paraId="1236B2F9" w14:textId="77777777" w:rsidTr="004E5522">
        <w:trPr>
          <w:cantSplit/>
        </w:trPr>
        <w:tc>
          <w:tcPr>
            <w:tcW w:w="560" w:type="dxa"/>
            <w:vAlign w:val="center"/>
          </w:tcPr>
          <w:p w14:paraId="47EFAE9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79F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ШРВД-1</w:t>
            </w:r>
          </w:p>
        </w:tc>
        <w:tc>
          <w:tcPr>
            <w:tcW w:w="1417" w:type="dxa"/>
            <w:vAlign w:val="center"/>
          </w:tcPr>
          <w:p w14:paraId="739A0CB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77E7BE7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10820B23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5 раздела 23.015.2.00-ЭС.СО4</w:t>
            </w:r>
          </w:p>
        </w:tc>
        <w:tc>
          <w:tcPr>
            <w:tcW w:w="1867" w:type="dxa"/>
            <w:vAlign w:val="center"/>
          </w:tcPr>
          <w:p w14:paraId="67F1EA98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3 992,63</w:t>
            </w:r>
          </w:p>
        </w:tc>
        <w:tc>
          <w:tcPr>
            <w:tcW w:w="2102" w:type="dxa"/>
            <w:vAlign w:val="center"/>
          </w:tcPr>
          <w:p w14:paraId="46C1C1DA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69422264" w14:textId="77777777" w:rsidTr="004E5522">
        <w:trPr>
          <w:cantSplit/>
        </w:trPr>
        <w:tc>
          <w:tcPr>
            <w:tcW w:w="560" w:type="dxa"/>
            <w:vAlign w:val="center"/>
          </w:tcPr>
          <w:p w14:paraId="577CA7B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E63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ШРВД-2</w:t>
            </w:r>
          </w:p>
        </w:tc>
        <w:tc>
          <w:tcPr>
            <w:tcW w:w="1417" w:type="dxa"/>
            <w:vAlign w:val="center"/>
          </w:tcPr>
          <w:p w14:paraId="429F3B9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71BE5870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2E53A43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4, 5 раздела 23.015.2.00-ЭС.СО4</w:t>
            </w:r>
          </w:p>
        </w:tc>
        <w:tc>
          <w:tcPr>
            <w:tcW w:w="1867" w:type="dxa"/>
            <w:vAlign w:val="center"/>
          </w:tcPr>
          <w:p w14:paraId="59CECE08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4 015,60</w:t>
            </w:r>
          </w:p>
        </w:tc>
        <w:tc>
          <w:tcPr>
            <w:tcW w:w="2102" w:type="dxa"/>
            <w:vAlign w:val="center"/>
          </w:tcPr>
          <w:p w14:paraId="6DC2E7C3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08E68C08" w14:textId="77777777" w:rsidTr="004E5522">
        <w:trPr>
          <w:cantSplit/>
        </w:trPr>
        <w:tc>
          <w:tcPr>
            <w:tcW w:w="560" w:type="dxa"/>
            <w:vAlign w:val="center"/>
          </w:tcPr>
          <w:p w14:paraId="292E4E97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BEC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ШРВД-3</w:t>
            </w:r>
          </w:p>
        </w:tc>
        <w:tc>
          <w:tcPr>
            <w:tcW w:w="1417" w:type="dxa"/>
            <w:vAlign w:val="center"/>
          </w:tcPr>
          <w:p w14:paraId="6F690D3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C2DF6D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7A635E8F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3, 4 раздела 23.015.2.00-ЭС.СО4</w:t>
            </w:r>
          </w:p>
        </w:tc>
        <w:tc>
          <w:tcPr>
            <w:tcW w:w="1867" w:type="dxa"/>
            <w:vAlign w:val="center"/>
          </w:tcPr>
          <w:p w14:paraId="512F869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015,85</w:t>
            </w:r>
          </w:p>
        </w:tc>
        <w:tc>
          <w:tcPr>
            <w:tcW w:w="2102" w:type="dxa"/>
            <w:vAlign w:val="center"/>
          </w:tcPr>
          <w:p w14:paraId="274B2566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41F25F14" w14:textId="77777777" w:rsidTr="004E5522">
        <w:trPr>
          <w:cantSplit/>
        </w:trPr>
        <w:tc>
          <w:tcPr>
            <w:tcW w:w="560" w:type="dxa"/>
            <w:vAlign w:val="center"/>
          </w:tcPr>
          <w:p w14:paraId="0F96B77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E2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ШРВД-4</w:t>
            </w:r>
          </w:p>
        </w:tc>
        <w:tc>
          <w:tcPr>
            <w:tcW w:w="1417" w:type="dxa"/>
            <w:vAlign w:val="center"/>
          </w:tcPr>
          <w:p w14:paraId="6DAB21C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593BD9E9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68239AFB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4 раздела 23.015.2.00-ЭС.СО4</w:t>
            </w:r>
          </w:p>
        </w:tc>
        <w:tc>
          <w:tcPr>
            <w:tcW w:w="1867" w:type="dxa"/>
            <w:vAlign w:val="center"/>
          </w:tcPr>
          <w:p w14:paraId="38FD7922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015,60</w:t>
            </w:r>
          </w:p>
        </w:tc>
        <w:tc>
          <w:tcPr>
            <w:tcW w:w="2102" w:type="dxa"/>
            <w:vAlign w:val="center"/>
          </w:tcPr>
          <w:p w14:paraId="6F1CE10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58F3D09E" w14:textId="77777777" w:rsidTr="004E5522">
        <w:trPr>
          <w:cantSplit/>
        </w:trPr>
        <w:tc>
          <w:tcPr>
            <w:tcW w:w="560" w:type="dxa"/>
            <w:vAlign w:val="center"/>
          </w:tcPr>
          <w:p w14:paraId="0A36545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56E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ШРВД-5</w:t>
            </w:r>
          </w:p>
        </w:tc>
        <w:tc>
          <w:tcPr>
            <w:tcW w:w="1417" w:type="dxa"/>
            <w:vAlign w:val="center"/>
          </w:tcPr>
          <w:p w14:paraId="6F0CC87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58728B0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3D4CDF5E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 раздела 23.015.2.00-ЭС.СО4</w:t>
            </w:r>
          </w:p>
        </w:tc>
        <w:tc>
          <w:tcPr>
            <w:tcW w:w="1867" w:type="dxa"/>
            <w:vAlign w:val="center"/>
          </w:tcPr>
          <w:p w14:paraId="4921DFB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356,32</w:t>
            </w:r>
          </w:p>
        </w:tc>
        <w:tc>
          <w:tcPr>
            <w:tcW w:w="2102" w:type="dxa"/>
            <w:vAlign w:val="center"/>
          </w:tcPr>
          <w:p w14:paraId="3390E6D2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62857844" w14:textId="77777777" w:rsidTr="004E5522">
        <w:trPr>
          <w:cantSplit/>
        </w:trPr>
        <w:tc>
          <w:tcPr>
            <w:tcW w:w="560" w:type="dxa"/>
            <w:vAlign w:val="center"/>
          </w:tcPr>
          <w:p w14:paraId="1C971E6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446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ШРВД-6</w:t>
            </w:r>
          </w:p>
        </w:tc>
        <w:tc>
          <w:tcPr>
            <w:tcW w:w="1417" w:type="dxa"/>
            <w:vAlign w:val="center"/>
          </w:tcPr>
          <w:p w14:paraId="36888A4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F2D6B55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7C7B75C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2, 3 раздела 23.015.2.00-ЭС.СО4</w:t>
            </w:r>
          </w:p>
        </w:tc>
        <w:tc>
          <w:tcPr>
            <w:tcW w:w="1867" w:type="dxa"/>
            <w:vAlign w:val="center"/>
          </w:tcPr>
          <w:p w14:paraId="2762C563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697,01</w:t>
            </w:r>
          </w:p>
        </w:tc>
        <w:tc>
          <w:tcPr>
            <w:tcW w:w="2102" w:type="dxa"/>
            <w:vAlign w:val="center"/>
          </w:tcPr>
          <w:p w14:paraId="133B3C50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20F5FD25" w14:textId="77777777" w:rsidTr="004E5522">
        <w:trPr>
          <w:cantSplit/>
        </w:trPr>
        <w:tc>
          <w:tcPr>
            <w:tcW w:w="560" w:type="dxa"/>
            <w:vAlign w:val="center"/>
          </w:tcPr>
          <w:p w14:paraId="3563B32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A37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ШРВД-7</w:t>
            </w:r>
          </w:p>
        </w:tc>
        <w:tc>
          <w:tcPr>
            <w:tcW w:w="1417" w:type="dxa"/>
            <w:vAlign w:val="center"/>
          </w:tcPr>
          <w:p w14:paraId="6DD49EBC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10DA8D55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2B6CB33F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5, 6 раздела 23.015.2.00-ЭС.СО4</w:t>
            </w:r>
          </w:p>
        </w:tc>
        <w:tc>
          <w:tcPr>
            <w:tcW w:w="1867" w:type="dxa"/>
            <w:vAlign w:val="center"/>
          </w:tcPr>
          <w:p w14:paraId="042548AA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005,69</w:t>
            </w:r>
          </w:p>
        </w:tc>
        <w:tc>
          <w:tcPr>
            <w:tcW w:w="2102" w:type="dxa"/>
            <w:vAlign w:val="center"/>
          </w:tcPr>
          <w:p w14:paraId="25614DE4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137201B8" w14:textId="77777777" w:rsidTr="004E5522">
        <w:trPr>
          <w:cantSplit/>
        </w:trPr>
        <w:tc>
          <w:tcPr>
            <w:tcW w:w="560" w:type="dxa"/>
            <w:vAlign w:val="center"/>
          </w:tcPr>
          <w:p w14:paraId="17FD3BB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11E6" w14:textId="77777777" w:rsidR="00CB0178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</w:t>
            </w:r>
          </w:p>
          <w:p w14:paraId="2A03968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ВА47-29-63/16-1Р</w:t>
            </w:r>
          </w:p>
        </w:tc>
        <w:tc>
          <w:tcPr>
            <w:tcW w:w="1417" w:type="dxa"/>
            <w:vAlign w:val="center"/>
          </w:tcPr>
          <w:p w14:paraId="66B250B8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  <w:vAlign w:val="center"/>
          </w:tcPr>
          <w:p w14:paraId="61CF8BF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5 раздела 23.015.2.00-ЭС, </w:t>
            </w:r>
          </w:p>
          <w:p w14:paraId="72397CDC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6 раздела 23.015.2.00-ЭС.СО4</w:t>
            </w:r>
          </w:p>
        </w:tc>
        <w:tc>
          <w:tcPr>
            <w:tcW w:w="1867" w:type="dxa"/>
            <w:vAlign w:val="center"/>
          </w:tcPr>
          <w:p w14:paraId="227806F9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244,92</w:t>
            </w:r>
          </w:p>
        </w:tc>
        <w:tc>
          <w:tcPr>
            <w:tcW w:w="2102" w:type="dxa"/>
            <w:vAlign w:val="center"/>
          </w:tcPr>
          <w:p w14:paraId="71B04C74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</w:t>
            </w:r>
          </w:p>
        </w:tc>
      </w:tr>
      <w:tr w:rsidR="00133D10" w:rsidRPr="00133D10" w14:paraId="34425EAC" w14:textId="77777777" w:rsidTr="004E5522">
        <w:trPr>
          <w:cantSplit/>
        </w:trPr>
        <w:tc>
          <w:tcPr>
            <w:tcW w:w="560" w:type="dxa"/>
            <w:vAlign w:val="center"/>
          </w:tcPr>
          <w:p w14:paraId="17B8A1D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50D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ШР-1</w:t>
            </w:r>
          </w:p>
        </w:tc>
        <w:tc>
          <w:tcPr>
            <w:tcW w:w="1417" w:type="dxa"/>
            <w:vAlign w:val="center"/>
          </w:tcPr>
          <w:p w14:paraId="1D0E0C7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3F003826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7 раздела 23.015.2.00-ЭС, </w:t>
            </w:r>
          </w:p>
          <w:p w14:paraId="0676CF44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 раздела 23.015.2.00-ЭС.СО9</w:t>
            </w:r>
          </w:p>
        </w:tc>
        <w:tc>
          <w:tcPr>
            <w:tcW w:w="1867" w:type="dxa"/>
            <w:vAlign w:val="center"/>
          </w:tcPr>
          <w:p w14:paraId="16FA25C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127,63</w:t>
            </w:r>
          </w:p>
        </w:tc>
        <w:tc>
          <w:tcPr>
            <w:tcW w:w="2102" w:type="dxa"/>
            <w:vAlign w:val="center"/>
          </w:tcPr>
          <w:p w14:paraId="1588982B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Экраны и дисплеи</w:t>
            </w:r>
          </w:p>
        </w:tc>
      </w:tr>
      <w:tr w:rsidR="00133D10" w:rsidRPr="00133D10" w14:paraId="3F70C8B7" w14:textId="77777777" w:rsidTr="004E5522">
        <w:trPr>
          <w:cantSplit/>
        </w:trPr>
        <w:tc>
          <w:tcPr>
            <w:tcW w:w="560" w:type="dxa"/>
            <w:vAlign w:val="center"/>
          </w:tcPr>
          <w:p w14:paraId="7136B70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CA3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ШР-2 - ШР-7</w:t>
            </w:r>
          </w:p>
        </w:tc>
        <w:tc>
          <w:tcPr>
            <w:tcW w:w="1417" w:type="dxa"/>
            <w:vAlign w:val="center"/>
          </w:tcPr>
          <w:p w14:paraId="6112297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vAlign w:val="center"/>
          </w:tcPr>
          <w:p w14:paraId="10CEC99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7 раздела 23.015.2.00-ЭС, </w:t>
            </w:r>
          </w:p>
          <w:p w14:paraId="6818D1F7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3, 4 раздела 23.015.2.00-ЭС.СО9</w:t>
            </w:r>
          </w:p>
        </w:tc>
        <w:tc>
          <w:tcPr>
            <w:tcW w:w="1867" w:type="dxa"/>
            <w:vAlign w:val="center"/>
          </w:tcPr>
          <w:p w14:paraId="1B3BD35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860,28</w:t>
            </w:r>
          </w:p>
        </w:tc>
        <w:tc>
          <w:tcPr>
            <w:tcW w:w="2102" w:type="dxa"/>
            <w:vAlign w:val="center"/>
          </w:tcPr>
          <w:p w14:paraId="61276594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Экраны и дисплеи</w:t>
            </w:r>
          </w:p>
        </w:tc>
      </w:tr>
      <w:tr w:rsidR="00133D10" w:rsidRPr="00133D10" w14:paraId="5899BB71" w14:textId="77777777" w:rsidTr="004E5522">
        <w:trPr>
          <w:cantSplit/>
        </w:trPr>
        <w:tc>
          <w:tcPr>
            <w:tcW w:w="560" w:type="dxa"/>
            <w:vAlign w:val="center"/>
          </w:tcPr>
          <w:p w14:paraId="64D0E82C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C1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ШР-8</w:t>
            </w:r>
          </w:p>
        </w:tc>
        <w:tc>
          <w:tcPr>
            <w:tcW w:w="1417" w:type="dxa"/>
            <w:vAlign w:val="center"/>
          </w:tcPr>
          <w:p w14:paraId="54724A3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3F964293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6 раздела 23.015.2.00-ЭС, </w:t>
            </w:r>
          </w:p>
          <w:p w14:paraId="0284E164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2, 3 раздела 23.015.2.00-ЭС.СО6</w:t>
            </w:r>
          </w:p>
        </w:tc>
        <w:tc>
          <w:tcPr>
            <w:tcW w:w="1867" w:type="dxa"/>
            <w:vAlign w:val="center"/>
          </w:tcPr>
          <w:p w14:paraId="3EC7609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525,11</w:t>
            </w:r>
          </w:p>
        </w:tc>
        <w:tc>
          <w:tcPr>
            <w:tcW w:w="2102" w:type="dxa"/>
            <w:vAlign w:val="center"/>
          </w:tcPr>
          <w:p w14:paraId="01D16198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Летнее кафе</w:t>
            </w:r>
          </w:p>
        </w:tc>
      </w:tr>
      <w:tr w:rsidR="00133D10" w:rsidRPr="00133D10" w14:paraId="274283FF" w14:textId="77777777" w:rsidTr="004E5522">
        <w:trPr>
          <w:cantSplit/>
        </w:trPr>
        <w:tc>
          <w:tcPr>
            <w:tcW w:w="560" w:type="dxa"/>
            <w:vAlign w:val="center"/>
          </w:tcPr>
          <w:p w14:paraId="1CB8B2E0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F72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Шкаф электрический наружного исполнения ШР-9</w:t>
            </w:r>
          </w:p>
        </w:tc>
        <w:tc>
          <w:tcPr>
            <w:tcW w:w="1417" w:type="dxa"/>
            <w:vAlign w:val="center"/>
          </w:tcPr>
          <w:p w14:paraId="10C10484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57D6F1FA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 7 раздела 23.015.2.00-ЭС, </w:t>
            </w:r>
          </w:p>
          <w:p w14:paraId="6C0DDC3C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Листы 2, 3 раздела 23.015.2.00-ЭС.СО8</w:t>
            </w:r>
          </w:p>
        </w:tc>
        <w:tc>
          <w:tcPr>
            <w:tcW w:w="1867" w:type="dxa"/>
            <w:vAlign w:val="center"/>
          </w:tcPr>
          <w:p w14:paraId="6AC6D085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6B13E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223,17</w:t>
            </w:r>
          </w:p>
        </w:tc>
        <w:tc>
          <w:tcPr>
            <w:tcW w:w="2102" w:type="dxa"/>
            <w:vAlign w:val="center"/>
          </w:tcPr>
          <w:p w14:paraId="683A7FB7" w14:textId="77777777" w:rsidR="00133D10" w:rsidRPr="00C805E1" w:rsidRDefault="00133D10" w:rsidP="00133D10">
            <w:pPr>
              <w:spacing w:after="0" w:line="240" w:lineRule="auto"/>
              <w:jc w:val="center"/>
              <w:textAlignment w:val="top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Площадка торговли</w:t>
            </w:r>
          </w:p>
        </w:tc>
      </w:tr>
      <w:tr w:rsidR="00133D10" w:rsidRPr="00133D10" w14:paraId="145DC106" w14:textId="77777777" w:rsidTr="004E5522">
        <w:trPr>
          <w:cantSplit/>
        </w:trPr>
        <w:tc>
          <w:tcPr>
            <w:tcW w:w="560" w:type="dxa"/>
            <w:vAlign w:val="center"/>
          </w:tcPr>
          <w:p w14:paraId="3DCE926C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80" w:type="dxa"/>
            <w:vAlign w:val="center"/>
          </w:tcPr>
          <w:p w14:paraId="38D40955" w14:textId="77777777" w:rsidR="00133D10" w:rsidRPr="00C805E1" w:rsidRDefault="00133D10" w:rsidP="00CB0178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 электрический наружной установки, с аппаратурой автоматического управления архитектурной подсветкой из антивандального композитного материала, IP54, ВхШхГЛ: 1600х700х500 </w:t>
            </w:r>
            <w:r w:rsidR="00CB0178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, с установкой на фундамент, 380/220</w:t>
            </w:r>
          </w:p>
        </w:tc>
        <w:tc>
          <w:tcPr>
            <w:tcW w:w="1417" w:type="dxa"/>
            <w:vAlign w:val="center"/>
          </w:tcPr>
          <w:p w14:paraId="3976E263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20D7C802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Листы 3, 5 раздела 23.015.2.0-ЭН1, </w:t>
            </w:r>
          </w:p>
          <w:p w14:paraId="1120B89D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2 раздела 23.015.2.0-ЭН1.СО1</w:t>
            </w:r>
          </w:p>
        </w:tc>
        <w:tc>
          <w:tcPr>
            <w:tcW w:w="1867" w:type="dxa"/>
            <w:vAlign w:val="center"/>
          </w:tcPr>
          <w:p w14:paraId="2F57283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12</w:t>
            </w:r>
            <w:r w:rsidR="006B13E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585,55</w:t>
            </w:r>
          </w:p>
        </w:tc>
        <w:tc>
          <w:tcPr>
            <w:tcW w:w="2102" w:type="dxa"/>
            <w:vAlign w:val="center"/>
          </w:tcPr>
          <w:p w14:paraId="3DAF97C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Декоративная подсветка</w:t>
            </w:r>
          </w:p>
        </w:tc>
      </w:tr>
      <w:tr w:rsidR="00133D10" w:rsidRPr="00133D10" w14:paraId="2F8BBC26" w14:textId="77777777" w:rsidTr="004E5522">
        <w:trPr>
          <w:cantSplit/>
        </w:trPr>
        <w:tc>
          <w:tcPr>
            <w:tcW w:w="560" w:type="dxa"/>
            <w:vAlign w:val="center"/>
          </w:tcPr>
          <w:p w14:paraId="6BC2CAF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80" w:type="dxa"/>
            <w:vAlign w:val="center"/>
          </w:tcPr>
          <w:p w14:paraId="2AF119A8" w14:textId="77777777" w:rsidR="00133D10" w:rsidRPr="00C805E1" w:rsidRDefault="00133D10" w:rsidP="004E5522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 электрический наружной установки, с аппаратурой автоматического управления архитектурной подсветкой из антивандального композитного материала, IP54, ВхШхГЛ: 1600х700х500 </w:t>
            </w:r>
            <w:r w:rsidR="004E552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, с установкой на фундамент, 380/220</w:t>
            </w:r>
          </w:p>
        </w:tc>
        <w:tc>
          <w:tcPr>
            <w:tcW w:w="1417" w:type="dxa"/>
            <w:vAlign w:val="center"/>
          </w:tcPr>
          <w:p w14:paraId="7E721739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79F1D3B3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Листы 3, 6 раздела 23.015.2.0-ЭН1, </w:t>
            </w:r>
          </w:p>
          <w:p w14:paraId="4D536CBE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2 раздела 23.015.2.0-ЭН1.СО7</w:t>
            </w:r>
          </w:p>
        </w:tc>
        <w:tc>
          <w:tcPr>
            <w:tcW w:w="1867" w:type="dxa"/>
            <w:vAlign w:val="center"/>
          </w:tcPr>
          <w:p w14:paraId="147F927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21</w:t>
            </w:r>
            <w:r w:rsidR="006B13E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329,31</w:t>
            </w:r>
          </w:p>
        </w:tc>
        <w:tc>
          <w:tcPr>
            <w:tcW w:w="2102" w:type="dxa"/>
            <w:vAlign w:val="center"/>
          </w:tcPr>
          <w:p w14:paraId="7D227FBF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Декоративная подсветка</w:t>
            </w:r>
          </w:p>
        </w:tc>
      </w:tr>
      <w:tr w:rsidR="00133D10" w:rsidRPr="00133D10" w14:paraId="2310B5C4" w14:textId="77777777" w:rsidTr="004E5522">
        <w:trPr>
          <w:cantSplit/>
        </w:trPr>
        <w:tc>
          <w:tcPr>
            <w:tcW w:w="560" w:type="dxa"/>
            <w:vAlign w:val="center"/>
          </w:tcPr>
          <w:p w14:paraId="1EBDB7B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80" w:type="dxa"/>
            <w:vAlign w:val="center"/>
          </w:tcPr>
          <w:p w14:paraId="6F3E1DB4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Выключатель автоматический, Iн = 125А, 3Р, тип характеристики отключения - С</w:t>
            </w:r>
          </w:p>
        </w:tc>
        <w:tc>
          <w:tcPr>
            <w:tcW w:w="1417" w:type="dxa"/>
            <w:vAlign w:val="center"/>
          </w:tcPr>
          <w:p w14:paraId="3D06790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vAlign w:val="center"/>
          </w:tcPr>
          <w:p w14:paraId="3C5CE385" w14:textId="77777777" w:rsidR="00133D10" w:rsidRPr="00C805E1" w:rsidRDefault="00133D10" w:rsidP="00D961D4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Лист 2 раздела 23.015.2.0-ЭН1.СО8</w:t>
            </w:r>
          </w:p>
        </w:tc>
        <w:tc>
          <w:tcPr>
            <w:tcW w:w="1867" w:type="dxa"/>
            <w:vAlign w:val="center"/>
          </w:tcPr>
          <w:p w14:paraId="52913C15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55,57</w:t>
            </w:r>
          </w:p>
        </w:tc>
        <w:tc>
          <w:tcPr>
            <w:tcW w:w="2102" w:type="dxa"/>
            <w:vAlign w:val="center"/>
          </w:tcPr>
          <w:p w14:paraId="28BAD88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Установка в </w:t>
            </w:r>
            <w:r w:rsidR="00A3772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C805E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ТП-288</w:t>
            </w:r>
          </w:p>
        </w:tc>
      </w:tr>
      <w:tr w:rsidR="00133D10" w:rsidRPr="00133D10" w14:paraId="7B0E2BB6" w14:textId="77777777" w:rsidTr="004E5522">
        <w:trPr>
          <w:cantSplit/>
          <w:trHeight w:val="475"/>
        </w:trPr>
        <w:tc>
          <w:tcPr>
            <w:tcW w:w="560" w:type="dxa"/>
            <w:vAlign w:val="center"/>
          </w:tcPr>
          <w:p w14:paraId="5319DF11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Align w:val="center"/>
          </w:tcPr>
          <w:p w14:paraId="228F783A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vAlign w:val="center"/>
          </w:tcPr>
          <w:p w14:paraId="750415DE" w14:textId="77777777" w:rsidR="00133D10" w:rsidRPr="00A6452F" w:rsidRDefault="00A6452F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A6452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4" w:type="dxa"/>
            <w:vAlign w:val="center"/>
          </w:tcPr>
          <w:p w14:paraId="38C7ECD2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vAlign w:val="center"/>
          </w:tcPr>
          <w:p w14:paraId="68D501D6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05E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127</w:t>
            </w:r>
            <w:r w:rsidR="00FB48F0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C805E1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501,46</w:t>
            </w:r>
          </w:p>
        </w:tc>
        <w:tc>
          <w:tcPr>
            <w:tcW w:w="2102" w:type="dxa"/>
            <w:vAlign w:val="center"/>
          </w:tcPr>
          <w:p w14:paraId="4EB46EDE" w14:textId="77777777" w:rsidR="00133D10" w:rsidRPr="00C805E1" w:rsidRDefault="00133D10" w:rsidP="00133D10">
            <w:pPr>
              <w:widowControl w:val="0"/>
              <w:tabs>
                <w:tab w:val="left" w:pos="567"/>
              </w:tabs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9AFE8FD" w14:textId="77777777" w:rsidR="00610949" w:rsidRDefault="00610949" w:rsidP="00DD7409">
      <w:pPr>
        <w:pStyle w:val="nonumheader"/>
        <w:spacing w:before="0" w:after="0"/>
        <w:jc w:val="both"/>
        <w:rPr>
          <w:rStyle w:val="a6"/>
          <w:b w:val="0"/>
          <w:spacing w:val="4"/>
          <w:sz w:val="26"/>
          <w:szCs w:val="26"/>
        </w:rPr>
      </w:pPr>
    </w:p>
    <w:p w14:paraId="1C8A2620" w14:textId="77777777" w:rsidR="003D42AE" w:rsidRDefault="003D42AE" w:rsidP="00DD7409">
      <w:pPr>
        <w:pStyle w:val="nonumheader"/>
        <w:spacing w:before="0" w:after="0"/>
        <w:jc w:val="both"/>
        <w:rPr>
          <w:rStyle w:val="a6"/>
          <w:b w:val="0"/>
          <w:spacing w:val="4"/>
          <w:sz w:val="26"/>
          <w:szCs w:val="26"/>
        </w:rPr>
      </w:pPr>
    </w:p>
    <w:p w14:paraId="4DF62023" w14:textId="04FA4790" w:rsidR="008269DC" w:rsidRPr="008269DC" w:rsidRDefault="008269DC" w:rsidP="008269D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color w:val="1C1C1C"/>
          <w:sz w:val="26"/>
          <w:szCs w:val="26"/>
        </w:rPr>
      </w:pPr>
    </w:p>
    <w:sectPr w:rsidR="008269DC" w:rsidRPr="008269DC" w:rsidSect="00A17727">
      <w:foot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FEBEA" w14:textId="77777777" w:rsidR="00804253" w:rsidRDefault="00804253" w:rsidP="000056DA">
      <w:pPr>
        <w:spacing w:after="0" w:line="240" w:lineRule="auto"/>
      </w:pPr>
      <w:r>
        <w:separator/>
      </w:r>
    </w:p>
  </w:endnote>
  <w:endnote w:type="continuationSeparator" w:id="0">
    <w:p w14:paraId="349D1AD8" w14:textId="77777777" w:rsidR="00804253" w:rsidRDefault="00804253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2BE8FA0E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C32">
          <w:rPr>
            <w:noProof/>
          </w:rPr>
          <w:t>2</w:t>
        </w:r>
        <w:r>
          <w:fldChar w:fldCharType="end"/>
        </w:r>
      </w:p>
    </w:sdtContent>
  </w:sdt>
  <w:p w14:paraId="23CDBA23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66B56" w14:textId="77777777" w:rsidR="00804253" w:rsidRDefault="00804253" w:rsidP="000056DA">
      <w:pPr>
        <w:spacing w:after="0" w:line="240" w:lineRule="auto"/>
      </w:pPr>
      <w:r>
        <w:separator/>
      </w:r>
    </w:p>
  </w:footnote>
  <w:footnote w:type="continuationSeparator" w:id="0">
    <w:p w14:paraId="5A50FA52" w14:textId="77777777" w:rsidR="00804253" w:rsidRDefault="00804253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4658989">
    <w:abstractNumId w:val="0"/>
  </w:num>
  <w:num w:numId="2" w16cid:durableId="1116287717">
    <w:abstractNumId w:val="1"/>
  </w:num>
  <w:num w:numId="3" w16cid:durableId="262734927">
    <w:abstractNumId w:val="7"/>
  </w:num>
  <w:num w:numId="4" w16cid:durableId="637686273">
    <w:abstractNumId w:val="6"/>
  </w:num>
  <w:num w:numId="5" w16cid:durableId="937177484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2972793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4308842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4103232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3666152">
    <w:abstractNumId w:val="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4074707">
    <w:abstractNumId w:val="10"/>
  </w:num>
  <w:num w:numId="11" w16cid:durableId="1715038429">
    <w:abstractNumId w:val="2"/>
  </w:num>
  <w:num w:numId="12" w16cid:durableId="15482257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203E"/>
    <w:rsid w:val="00003111"/>
    <w:rsid w:val="000056DA"/>
    <w:rsid w:val="0000754D"/>
    <w:rsid w:val="00014A24"/>
    <w:rsid w:val="000232CE"/>
    <w:rsid w:val="00024928"/>
    <w:rsid w:val="00031945"/>
    <w:rsid w:val="00040E69"/>
    <w:rsid w:val="000446BC"/>
    <w:rsid w:val="00045BD2"/>
    <w:rsid w:val="00046CE4"/>
    <w:rsid w:val="00047BD2"/>
    <w:rsid w:val="000567DD"/>
    <w:rsid w:val="00076226"/>
    <w:rsid w:val="00080F8A"/>
    <w:rsid w:val="000839D2"/>
    <w:rsid w:val="00086FD8"/>
    <w:rsid w:val="000956D5"/>
    <w:rsid w:val="00095C39"/>
    <w:rsid w:val="000B165E"/>
    <w:rsid w:val="000B3A1D"/>
    <w:rsid w:val="000B4EF3"/>
    <w:rsid w:val="000B5C29"/>
    <w:rsid w:val="000B774B"/>
    <w:rsid w:val="000C6088"/>
    <w:rsid w:val="000D7569"/>
    <w:rsid w:val="000E2D40"/>
    <w:rsid w:val="000E5B9A"/>
    <w:rsid w:val="000E62D3"/>
    <w:rsid w:val="000E75D1"/>
    <w:rsid w:val="000F2170"/>
    <w:rsid w:val="00122EC3"/>
    <w:rsid w:val="001311A0"/>
    <w:rsid w:val="00133D10"/>
    <w:rsid w:val="00142395"/>
    <w:rsid w:val="00146F96"/>
    <w:rsid w:val="00161267"/>
    <w:rsid w:val="00161343"/>
    <w:rsid w:val="00161BA3"/>
    <w:rsid w:val="00165AA1"/>
    <w:rsid w:val="00167663"/>
    <w:rsid w:val="00177F10"/>
    <w:rsid w:val="001838A0"/>
    <w:rsid w:val="0018524F"/>
    <w:rsid w:val="0019697A"/>
    <w:rsid w:val="00197332"/>
    <w:rsid w:val="001B0E29"/>
    <w:rsid w:val="001B7DB5"/>
    <w:rsid w:val="001C534C"/>
    <w:rsid w:val="001D4357"/>
    <w:rsid w:val="001E5C7F"/>
    <w:rsid w:val="001E6C07"/>
    <w:rsid w:val="001F7637"/>
    <w:rsid w:val="0020267E"/>
    <w:rsid w:val="00217CAA"/>
    <w:rsid w:val="002300E0"/>
    <w:rsid w:val="002342D9"/>
    <w:rsid w:val="0023551A"/>
    <w:rsid w:val="00253724"/>
    <w:rsid w:val="00260312"/>
    <w:rsid w:val="002605E5"/>
    <w:rsid w:val="0026715A"/>
    <w:rsid w:val="002679DF"/>
    <w:rsid w:val="00270776"/>
    <w:rsid w:val="00272277"/>
    <w:rsid w:val="002924A9"/>
    <w:rsid w:val="00292A4A"/>
    <w:rsid w:val="002A59C2"/>
    <w:rsid w:val="002A7A0D"/>
    <w:rsid w:val="002B1CF8"/>
    <w:rsid w:val="002C1744"/>
    <w:rsid w:val="002D4D4D"/>
    <w:rsid w:val="002E0D63"/>
    <w:rsid w:val="002F11FE"/>
    <w:rsid w:val="003045E3"/>
    <w:rsid w:val="00323DCD"/>
    <w:rsid w:val="00330C53"/>
    <w:rsid w:val="0033104C"/>
    <w:rsid w:val="003348A3"/>
    <w:rsid w:val="00337353"/>
    <w:rsid w:val="00350BA3"/>
    <w:rsid w:val="0036407E"/>
    <w:rsid w:val="003746FF"/>
    <w:rsid w:val="0038046F"/>
    <w:rsid w:val="00381BA2"/>
    <w:rsid w:val="003834DD"/>
    <w:rsid w:val="00391FFA"/>
    <w:rsid w:val="003B3EAC"/>
    <w:rsid w:val="003C02C5"/>
    <w:rsid w:val="003C1086"/>
    <w:rsid w:val="003C1CA4"/>
    <w:rsid w:val="003D32EF"/>
    <w:rsid w:val="003D42AE"/>
    <w:rsid w:val="003D4D60"/>
    <w:rsid w:val="003E535B"/>
    <w:rsid w:val="003F0740"/>
    <w:rsid w:val="003F170C"/>
    <w:rsid w:val="0040107E"/>
    <w:rsid w:val="0040113F"/>
    <w:rsid w:val="00404880"/>
    <w:rsid w:val="0041593D"/>
    <w:rsid w:val="00420DB2"/>
    <w:rsid w:val="0042360A"/>
    <w:rsid w:val="00423740"/>
    <w:rsid w:val="00424B21"/>
    <w:rsid w:val="00436424"/>
    <w:rsid w:val="00450962"/>
    <w:rsid w:val="00457FB2"/>
    <w:rsid w:val="0046712C"/>
    <w:rsid w:val="004705F9"/>
    <w:rsid w:val="004712D2"/>
    <w:rsid w:val="00472FCA"/>
    <w:rsid w:val="00486893"/>
    <w:rsid w:val="00493DA5"/>
    <w:rsid w:val="004A292E"/>
    <w:rsid w:val="004A50A4"/>
    <w:rsid w:val="004A7074"/>
    <w:rsid w:val="004B0019"/>
    <w:rsid w:val="004B3C8E"/>
    <w:rsid w:val="004B3D34"/>
    <w:rsid w:val="004B5A0A"/>
    <w:rsid w:val="004C70A2"/>
    <w:rsid w:val="004D4F9A"/>
    <w:rsid w:val="004D5F65"/>
    <w:rsid w:val="004E2A27"/>
    <w:rsid w:val="004E5522"/>
    <w:rsid w:val="004F3E40"/>
    <w:rsid w:val="005145A1"/>
    <w:rsid w:val="0051668B"/>
    <w:rsid w:val="005175FB"/>
    <w:rsid w:val="005245FE"/>
    <w:rsid w:val="005258C7"/>
    <w:rsid w:val="00525FA4"/>
    <w:rsid w:val="00537984"/>
    <w:rsid w:val="0054734B"/>
    <w:rsid w:val="00547957"/>
    <w:rsid w:val="00547F7B"/>
    <w:rsid w:val="00551616"/>
    <w:rsid w:val="00551A21"/>
    <w:rsid w:val="0055419C"/>
    <w:rsid w:val="005719F7"/>
    <w:rsid w:val="00575890"/>
    <w:rsid w:val="00577690"/>
    <w:rsid w:val="00577EAB"/>
    <w:rsid w:val="00584754"/>
    <w:rsid w:val="005919D4"/>
    <w:rsid w:val="00596412"/>
    <w:rsid w:val="00597F68"/>
    <w:rsid w:val="005C08C6"/>
    <w:rsid w:val="005C0ADB"/>
    <w:rsid w:val="005C309C"/>
    <w:rsid w:val="005C6CBC"/>
    <w:rsid w:val="005D318C"/>
    <w:rsid w:val="005E09B6"/>
    <w:rsid w:val="005E5350"/>
    <w:rsid w:val="005F159E"/>
    <w:rsid w:val="006007C5"/>
    <w:rsid w:val="00601E3C"/>
    <w:rsid w:val="006030D1"/>
    <w:rsid w:val="006051AA"/>
    <w:rsid w:val="00610949"/>
    <w:rsid w:val="006135AE"/>
    <w:rsid w:val="00616F60"/>
    <w:rsid w:val="0062052F"/>
    <w:rsid w:val="006227C0"/>
    <w:rsid w:val="006235CE"/>
    <w:rsid w:val="006306D3"/>
    <w:rsid w:val="00633CAE"/>
    <w:rsid w:val="00635B59"/>
    <w:rsid w:val="00646F8F"/>
    <w:rsid w:val="00647E48"/>
    <w:rsid w:val="00655D25"/>
    <w:rsid w:val="0065663E"/>
    <w:rsid w:val="00662E0A"/>
    <w:rsid w:val="006656C9"/>
    <w:rsid w:val="00667970"/>
    <w:rsid w:val="00685A65"/>
    <w:rsid w:val="006A7CED"/>
    <w:rsid w:val="006B13E8"/>
    <w:rsid w:val="00706B4C"/>
    <w:rsid w:val="00711723"/>
    <w:rsid w:val="00714983"/>
    <w:rsid w:val="00721BA8"/>
    <w:rsid w:val="00722A09"/>
    <w:rsid w:val="00726324"/>
    <w:rsid w:val="00736F18"/>
    <w:rsid w:val="00753466"/>
    <w:rsid w:val="00771342"/>
    <w:rsid w:val="00783E6F"/>
    <w:rsid w:val="00784F15"/>
    <w:rsid w:val="00793BFD"/>
    <w:rsid w:val="007B3167"/>
    <w:rsid w:val="007B3AD1"/>
    <w:rsid w:val="007B6D01"/>
    <w:rsid w:val="007C46AE"/>
    <w:rsid w:val="007C5D7C"/>
    <w:rsid w:val="007C6800"/>
    <w:rsid w:val="007C7163"/>
    <w:rsid w:val="007D0F54"/>
    <w:rsid w:val="007D1EB8"/>
    <w:rsid w:val="007D29C3"/>
    <w:rsid w:val="007D470F"/>
    <w:rsid w:val="007E3C46"/>
    <w:rsid w:val="007E44BC"/>
    <w:rsid w:val="007F01D1"/>
    <w:rsid w:val="007F3FD7"/>
    <w:rsid w:val="00804253"/>
    <w:rsid w:val="008062E8"/>
    <w:rsid w:val="00806E1A"/>
    <w:rsid w:val="00812E3E"/>
    <w:rsid w:val="00823F60"/>
    <w:rsid w:val="008269DC"/>
    <w:rsid w:val="00831923"/>
    <w:rsid w:val="00850A9E"/>
    <w:rsid w:val="0086414E"/>
    <w:rsid w:val="00864C84"/>
    <w:rsid w:val="008652DB"/>
    <w:rsid w:val="00866290"/>
    <w:rsid w:val="008701C4"/>
    <w:rsid w:val="00872E57"/>
    <w:rsid w:val="0088175C"/>
    <w:rsid w:val="00893153"/>
    <w:rsid w:val="00893415"/>
    <w:rsid w:val="00893871"/>
    <w:rsid w:val="008A023F"/>
    <w:rsid w:val="008A1751"/>
    <w:rsid w:val="008A28DB"/>
    <w:rsid w:val="008A734B"/>
    <w:rsid w:val="008B0C2E"/>
    <w:rsid w:val="008B5CC3"/>
    <w:rsid w:val="008C67D8"/>
    <w:rsid w:val="008D1A26"/>
    <w:rsid w:val="008D31D9"/>
    <w:rsid w:val="008E1821"/>
    <w:rsid w:val="008E4D1A"/>
    <w:rsid w:val="008F69DB"/>
    <w:rsid w:val="0090173F"/>
    <w:rsid w:val="009053EB"/>
    <w:rsid w:val="00906E8F"/>
    <w:rsid w:val="00907B11"/>
    <w:rsid w:val="00916B25"/>
    <w:rsid w:val="00921C7A"/>
    <w:rsid w:val="00922BA8"/>
    <w:rsid w:val="009339CF"/>
    <w:rsid w:val="00940E7E"/>
    <w:rsid w:val="00950AC8"/>
    <w:rsid w:val="0095393A"/>
    <w:rsid w:val="00962C84"/>
    <w:rsid w:val="00970ADD"/>
    <w:rsid w:val="009757E2"/>
    <w:rsid w:val="00985726"/>
    <w:rsid w:val="00986555"/>
    <w:rsid w:val="00986E8D"/>
    <w:rsid w:val="009941CD"/>
    <w:rsid w:val="00995714"/>
    <w:rsid w:val="009A277A"/>
    <w:rsid w:val="009C0F45"/>
    <w:rsid w:val="009C25CF"/>
    <w:rsid w:val="009C3A8B"/>
    <w:rsid w:val="009D25C7"/>
    <w:rsid w:val="009D41FC"/>
    <w:rsid w:val="009E1655"/>
    <w:rsid w:val="00A028E3"/>
    <w:rsid w:val="00A17727"/>
    <w:rsid w:val="00A202CB"/>
    <w:rsid w:val="00A25CA0"/>
    <w:rsid w:val="00A31A3B"/>
    <w:rsid w:val="00A33C31"/>
    <w:rsid w:val="00A3658F"/>
    <w:rsid w:val="00A37725"/>
    <w:rsid w:val="00A43993"/>
    <w:rsid w:val="00A54A5D"/>
    <w:rsid w:val="00A64413"/>
    <w:rsid w:val="00A6452F"/>
    <w:rsid w:val="00A65561"/>
    <w:rsid w:val="00A72682"/>
    <w:rsid w:val="00A76D85"/>
    <w:rsid w:val="00A801EB"/>
    <w:rsid w:val="00A867DF"/>
    <w:rsid w:val="00A86E90"/>
    <w:rsid w:val="00A943CD"/>
    <w:rsid w:val="00AA04EA"/>
    <w:rsid w:val="00AB1C53"/>
    <w:rsid w:val="00AB7021"/>
    <w:rsid w:val="00AB7945"/>
    <w:rsid w:val="00AC0708"/>
    <w:rsid w:val="00AC29BD"/>
    <w:rsid w:val="00AC2DA8"/>
    <w:rsid w:val="00AC7035"/>
    <w:rsid w:val="00AD03E0"/>
    <w:rsid w:val="00AD0AFE"/>
    <w:rsid w:val="00AE0A23"/>
    <w:rsid w:val="00AF2876"/>
    <w:rsid w:val="00AF2B6A"/>
    <w:rsid w:val="00AF310A"/>
    <w:rsid w:val="00AF4171"/>
    <w:rsid w:val="00B079BD"/>
    <w:rsid w:val="00B2642D"/>
    <w:rsid w:val="00B30841"/>
    <w:rsid w:val="00B31239"/>
    <w:rsid w:val="00B330C6"/>
    <w:rsid w:val="00B41DCE"/>
    <w:rsid w:val="00B46FC2"/>
    <w:rsid w:val="00B478C2"/>
    <w:rsid w:val="00B53A08"/>
    <w:rsid w:val="00B54849"/>
    <w:rsid w:val="00B56577"/>
    <w:rsid w:val="00B56C8F"/>
    <w:rsid w:val="00B627BB"/>
    <w:rsid w:val="00B63EA5"/>
    <w:rsid w:val="00B70478"/>
    <w:rsid w:val="00B71B27"/>
    <w:rsid w:val="00B72CD7"/>
    <w:rsid w:val="00B7574D"/>
    <w:rsid w:val="00B80A79"/>
    <w:rsid w:val="00BA21D9"/>
    <w:rsid w:val="00BA51DE"/>
    <w:rsid w:val="00BA778B"/>
    <w:rsid w:val="00BB5213"/>
    <w:rsid w:val="00BC32A4"/>
    <w:rsid w:val="00BC4413"/>
    <w:rsid w:val="00BD42AE"/>
    <w:rsid w:val="00BD4CAF"/>
    <w:rsid w:val="00BD51B5"/>
    <w:rsid w:val="00BE022F"/>
    <w:rsid w:val="00BE3D48"/>
    <w:rsid w:val="00BF0D5C"/>
    <w:rsid w:val="00C00C75"/>
    <w:rsid w:val="00C040F8"/>
    <w:rsid w:val="00C0648A"/>
    <w:rsid w:val="00C10780"/>
    <w:rsid w:val="00C13F9B"/>
    <w:rsid w:val="00C352E1"/>
    <w:rsid w:val="00C424E1"/>
    <w:rsid w:val="00C64C9B"/>
    <w:rsid w:val="00C804EC"/>
    <w:rsid w:val="00C805E1"/>
    <w:rsid w:val="00C833D6"/>
    <w:rsid w:val="00C84989"/>
    <w:rsid w:val="00C850A4"/>
    <w:rsid w:val="00C9098A"/>
    <w:rsid w:val="00C91C32"/>
    <w:rsid w:val="00C93A91"/>
    <w:rsid w:val="00C9628C"/>
    <w:rsid w:val="00C97DEB"/>
    <w:rsid w:val="00CA2778"/>
    <w:rsid w:val="00CA7FEF"/>
    <w:rsid w:val="00CB0178"/>
    <w:rsid w:val="00CB283B"/>
    <w:rsid w:val="00CB691B"/>
    <w:rsid w:val="00CB73A5"/>
    <w:rsid w:val="00CC04A7"/>
    <w:rsid w:val="00CC0AB4"/>
    <w:rsid w:val="00CC5166"/>
    <w:rsid w:val="00CC6D8B"/>
    <w:rsid w:val="00CD6113"/>
    <w:rsid w:val="00CD73FF"/>
    <w:rsid w:val="00CE0853"/>
    <w:rsid w:val="00CE27AD"/>
    <w:rsid w:val="00D1213B"/>
    <w:rsid w:val="00D27239"/>
    <w:rsid w:val="00D33244"/>
    <w:rsid w:val="00D34E25"/>
    <w:rsid w:val="00D42227"/>
    <w:rsid w:val="00D567EF"/>
    <w:rsid w:val="00D57BD6"/>
    <w:rsid w:val="00D57BFD"/>
    <w:rsid w:val="00D66F42"/>
    <w:rsid w:val="00D67ABD"/>
    <w:rsid w:val="00D711CE"/>
    <w:rsid w:val="00D75EC5"/>
    <w:rsid w:val="00D80581"/>
    <w:rsid w:val="00D90432"/>
    <w:rsid w:val="00D91823"/>
    <w:rsid w:val="00D94AAE"/>
    <w:rsid w:val="00D961D4"/>
    <w:rsid w:val="00D96BB8"/>
    <w:rsid w:val="00DA1E6A"/>
    <w:rsid w:val="00DA407D"/>
    <w:rsid w:val="00DC3D08"/>
    <w:rsid w:val="00DC74DC"/>
    <w:rsid w:val="00DD50C0"/>
    <w:rsid w:val="00DD7409"/>
    <w:rsid w:val="00DE7E11"/>
    <w:rsid w:val="00DF0169"/>
    <w:rsid w:val="00DF35A8"/>
    <w:rsid w:val="00E002E8"/>
    <w:rsid w:val="00E14C88"/>
    <w:rsid w:val="00E15ED7"/>
    <w:rsid w:val="00E217E3"/>
    <w:rsid w:val="00E3115A"/>
    <w:rsid w:val="00E96105"/>
    <w:rsid w:val="00E973DA"/>
    <w:rsid w:val="00EA1746"/>
    <w:rsid w:val="00EA717D"/>
    <w:rsid w:val="00EA74C9"/>
    <w:rsid w:val="00EC2FB3"/>
    <w:rsid w:val="00ED24A2"/>
    <w:rsid w:val="00ED25DB"/>
    <w:rsid w:val="00ED29A0"/>
    <w:rsid w:val="00ED3C47"/>
    <w:rsid w:val="00EE3E06"/>
    <w:rsid w:val="00EF5C4F"/>
    <w:rsid w:val="00EF68F6"/>
    <w:rsid w:val="00F012F5"/>
    <w:rsid w:val="00F0379E"/>
    <w:rsid w:val="00F05ABF"/>
    <w:rsid w:val="00F153CA"/>
    <w:rsid w:val="00F161EA"/>
    <w:rsid w:val="00F21609"/>
    <w:rsid w:val="00F22AE2"/>
    <w:rsid w:val="00F26629"/>
    <w:rsid w:val="00F43CCC"/>
    <w:rsid w:val="00F461D8"/>
    <w:rsid w:val="00F51889"/>
    <w:rsid w:val="00F66765"/>
    <w:rsid w:val="00F86999"/>
    <w:rsid w:val="00F90CC1"/>
    <w:rsid w:val="00F9562A"/>
    <w:rsid w:val="00FA5D7A"/>
    <w:rsid w:val="00FB48F0"/>
    <w:rsid w:val="00FB6B1C"/>
    <w:rsid w:val="00FC0F6B"/>
    <w:rsid w:val="00FC5DBE"/>
    <w:rsid w:val="00FC654B"/>
    <w:rsid w:val="00FD129B"/>
    <w:rsid w:val="00FD57EB"/>
    <w:rsid w:val="00FD7BB5"/>
    <w:rsid w:val="00FE092D"/>
    <w:rsid w:val="00FE1448"/>
    <w:rsid w:val="00FE2D46"/>
    <w:rsid w:val="00FE4C74"/>
    <w:rsid w:val="00FF11E8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6123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fake-non-breaking-space">
    <w:name w:val="fake-non-breaking-space"/>
    <w:rsid w:val="00FD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CF3C9-79A4-48C3-93BB-9343E3CE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459</cp:revision>
  <cp:lastPrinted>2026-06-12T07:09:00Z</cp:lastPrinted>
  <dcterms:created xsi:type="dcterms:W3CDTF">2025-09-23T12:16:00Z</dcterms:created>
  <dcterms:modified xsi:type="dcterms:W3CDTF">2026-06-12T08:55:00Z</dcterms:modified>
</cp:coreProperties>
</file>